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69D2C" w14:textId="2809B67F" w:rsidR="00E235C3" w:rsidRDefault="00E235C3" w:rsidP="00E235C3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8D489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Приложение № </w:t>
      </w:r>
      <w:r w:rsidR="00A20442">
        <w:rPr>
          <w:sz w:val="28"/>
          <w:szCs w:val="28"/>
        </w:rPr>
        <w:t>7</w:t>
      </w:r>
      <w:r>
        <w:rPr>
          <w:sz w:val="28"/>
          <w:szCs w:val="28"/>
        </w:rPr>
        <w:t xml:space="preserve"> к Подпрограмме 5  </w:t>
      </w:r>
    </w:p>
    <w:p w14:paraId="40186B04" w14:textId="766FB7B4" w:rsidR="00E235C3" w:rsidRDefault="00E235C3" w:rsidP="00E235C3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E540A">
        <w:rPr>
          <w:rFonts w:ascii="Times New Roman" w:hAnsi="Times New Roman" w:cs="Times New Roman"/>
          <w:sz w:val="28"/>
          <w:szCs w:val="28"/>
        </w:rPr>
        <w:t xml:space="preserve">Благоустройство </w:t>
      </w:r>
      <w:r>
        <w:rPr>
          <w:rFonts w:ascii="Times New Roman" w:hAnsi="Times New Roman" w:cs="Times New Roman"/>
          <w:sz w:val="28"/>
          <w:szCs w:val="28"/>
        </w:rPr>
        <w:t>общественных территорий</w:t>
      </w:r>
    </w:p>
    <w:p w14:paraId="1A1E7C9D" w14:textId="2D133FBF" w:rsidR="00E235C3" w:rsidRPr="003E540A" w:rsidRDefault="00E235C3" w:rsidP="00E235C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3E540A">
        <w:rPr>
          <w:rFonts w:ascii="Times New Roman" w:hAnsi="Times New Roman" w:cs="Times New Roman"/>
          <w:sz w:val="28"/>
          <w:szCs w:val="28"/>
        </w:rPr>
        <w:t>Таврического района Омской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E540A">
        <w:rPr>
          <w:rFonts w:ascii="Times New Roman" w:hAnsi="Times New Roman" w:cs="Times New Roman"/>
          <w:sz w:val="28"/>
          <w:szCs w:val="28"/>
        </w:rPr>
        <w:t>.</w:t>
      </w:r>
    </w:p>
    <w:p w14:paraId="1E9F5EF1" w14:textId="77777777" w:rsidR="00E235C3" w:rsidRDefault="00E235C3" w:rsidP="00E235C3">
      <w:pPr>
        <w:rPr>
          <w:szCs w:val="28"/>
        </w:rPr>
      </w:pPr>
    </w:p>
    <w:p w14:paraId="6309F71A" w14:textId="557130ED" w:rsidR="00E235C3" w:rsidRDefault="0060090A" w:rsidP="00E235C3">
      <w:pPr>
        <w:pStyle w:val="Default"/>
        <w:jc w:val="center"/>
        <w:rPr>
          <w:sz w:val="28"/>
          <w:szCs w:val="28"/>
        </w:rPr>
      </w:pPr>
      <w:r w:rsidRPr="0060090A">
        <w:rPr>
          <w:sz w:val="28"/>
          <w:szCs w:val="28"/>
        </w:rPr>
        <w:t>Задача подпрограммы 5. Благоустройство территорий общего пользования Таврического района Омской области</w:t>
      </w:r>
    </w:p>
    <w:p w14:paraId="10DBA3C9" w14:textId="77777777" w:rsidR="00E235C3" w:rsidRDefault="00E235C3" w:rsidP="00E235C3">
      <w:pPr>
        <w:pStyle w:val="Default"/>
        <w:jc w:val="center"/>
        <w:rPr>
          <w:sz w:val="28"/>
          <w:szCs w:val="28"/>
        </w:rPr>
      </w:pPr>
    </w:p>
    <w:p w14:paraId="55270D64" w14:textId="77777777" w:rsidR="00E235C3" w:rsidRDefault="00E235C3" w:rsidP="00E235C3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Адресный перечень всех общественных территорий,</w:t>
      </w:r>
    </w:p>
    <w:p w14:paraId="5639A396" w14:textId="3B3349E1" w:rsidR="00E235C3" w:rsidRDefault="00E235C3" w:rsidP="00E235C3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нуждающихся в благоустройстве (с учетом физического состояния общественной территории) и подлежащих благоустройству в указанный период.</w:t>
      </w:r>
    </w:p>
    <w:p w14:paraId="0006A7EC" w14:textId="77777777" w:rsidR="00E235C3" w:rsidRDefault="00E235C3" w:rsidP="00E235C3">
      <w:pPr>
        <w:rPr>
          <w:szCs w:val="28"/>
        </w:rPr>
      </w:pPr>
    </w:p>
    <w:p w14:paraId="55D95958" w14:textId="0F019E54" w:rsidR="00E235C3" w:rsidRDefault="000254CE" w:rsidP="00E235C3">
      <w:pPr>
        <w:rPr>
          <w:szCs w:val="28"/>
        </w:rPr>
      </w:pPr>
      <w:r>
        <w:rPr>
          <w:szCs w:val="28"/>
        </w:rPr>
        <w:t xml:space="preserve">На </w:t>
      </w:r>
      <w:r w:rsidR="00E235C3">
        <w:rPr>
          <w:szCs w:val="28"/>
        </w:rPr>
        <w:t>2026 год</w:t>
      </w:r>
      <w:r>
        <w:rPr>
          <w:szCs w:val="28"/>
        </w:rPr>
        <w:t>:</w:t>
      </w:r>
      <w:r w:rsidR="00E235C3">
        <w:rPr>
          <w:szCs w:val="28"/>
        </w:rPr>
        <w:t xml:space="preserve"> </w:t>
      </w:r>
    </w:p>
    <w:p w14:paraId="0F15411B" w14:textId="77777777" w:rsidR="000254CE" w:rsidRDefault="000254CE" w:rsidP="00E235C3">
      <w:pPr>
        <w:autoSpaceDE w:val="0"/>
        <w:autoSpaceDN w:val="0"/>
        <w:adjustRightInd w:val="0"/>
        <w:jc w:val="both"/>
        <w:rPr>
          <w:szCs w:val="28"/>
        </w:rPr>
      </w:pPr>
    </w:p>
    <w:p w14:paraId="1A524ED5" w14:textId="04F71A62" w:rsidR="00E235C3" w:rsidRDefault="000254CE" w:rsidP="00E235C3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-</w:t>
      </w:r>
      <w:r w:rsidR="00E235C3">
        <w:rPr>
          <w:szCs w:val="28"/>
        </w:rPr>
        <w:t xml:space="preserve"> </w:t>
      </w:r>
      <w:r>
        <w:rPr>
          <w:szCs w:val="28"/>
        </w:rPr>
        <w:t>п</w:t>
      </w:r>
      <w:r w:rsidR="00E235C3">
        <w:rPr>
          <w:szCs w:val="28"/>
        </w:rPr>
        <w:t>лощадь Центральная в рабочем поселке Таврическое (6-ый этап)</w:t>
      </w:r>
      <w:r>
        <w:rPr>
          <w:szCs w:val="28"/>
        </w:rPr>
        <w:t>;</w:t>
      </w:r>
    </w:p>
    <w:p w14:paraId="3FA7E967" w14:textId="77777777" w:rsidR="000254CE" w:rsidRDefault="000254CE" w:rsidP="00E235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2A7117A" w14:textId="045FD662" w:rsidR="00E235C3" w:rsidRDefault="000254CE" w:rsidP="00E235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35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E235C3" w:rsidRPr="001C562F">
        <w:rPr>
          <w:rFonts w:ascii="Times New Roman" w:hAnsi="Times New Roman" w:cs="Times New Roman"/>
          <w:color w:val="000000"/>
          <w:sz w:val="28"/>
          <w:szCs w:val="28"/>
        </w:rPr>
        <w:t>стройство детской игровой площадки улица Лермонтова 57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235C3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E5655D4" w14:textId="77777777" w:rsidR="00E235C3" w:rsidRPr="00DE5BF7" w:rsidRDefault="00E235C3" w:rsidP="00E235C3">
      <w:pPr>
        <w:rPr>
          <w:color w:val="2D3038"/>
          <w:szCs w:val="28"/>
        </w:rPr>
      </w:pPr>
      <w:bookmarkStart w:id="0" w:name="_GoBack"/>
      <w:bookmarkEnd w:id="0"/>
    </w:p>
    <w:sectPr w:rsidR="00E235C3" w:rsidRPr="00DE5BF7" w:rsidSect="00AB491C">
      <w:pgSz w:w="11906" w:h="16838" w:code="9"/>
      <w:pgMar w:top="1134" w:right="1276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422"/>
    <w:rsid w:val="000254CE"/>
    <w:rsid w:val="00420422"/>
    <w:rsid w:val="00432BC7"/>
    <w:rsid w:val="0060090A"/>
    <w:rsid w:val="008D489A"/>
    <w:rsid w:val="00A20442"/>
    <w:rsid w:val="00DC7A19"/>
    <w:rsid w:val="00E2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88746"/>
  <w15:chartTrackingRefBased/>
  <w15:docId w15:val="{F17C37BB-B6C7-4161-ABAD-598EC12C4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35C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S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235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E235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235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ADM5r2</dc:creator>
  <cp:keywords/>
  <dc:description/>
  <cp:lastModifiedBy>ADM5r2</cp:lastModifiedBy>
  <cp:revision>8</cp:revision>
  <dcterms:created xsi:type="dcterms:W3CDTF">2025-12-08T11:23:00Z</dcterms:created>
  <dcterms:modified xsi:type="dcterms:W3CDTF">2025-12-29T12:03:00Z</dcterms:modified>
</cp:coreProperties>
</file>